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79E" w:rsidRDefault="002B679E">
      <w:r>
        <w:rPr>
          <w:noProof/>
          <w:lang w:eastAsia="pl-PL"/>
        </w:rPr>
        <w:drawing>
          <wp:inline distT="0" distB="0" distL="0" distR="0" wp14:anchorId="241A0877" wp14:editId="3DFA2EED">
            <wp:extent cx="5143500" cy="3429000"/>
            <wp:effectExtent l="0" t="0" r="0" b="0"/>
            <wp:docPr id="1" name="Obraz 1" descr="Puszcza Białowieska/Białowieżskaja Puszcza – Obiekt transgrani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szcza Białowieska/Białowieżskaja Puszcza – Obiekt transgraniczny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Pr="002B679E" w:rsidRDefault="002B679E" w:rsidP="002B679E">
      <w:r>
        <w:t>PUSZCZA BIAŁOWIESKA</w:t>
      </w:r>
    </w:p>
    <w:p w:rsidR="002B679E" w:rsidRDefault="002B679E" w:rsidP="002B679E"/>
    <w:p w:rsidR="002B679E" w:rsidRDefault="002B679E" w:rsidP="002B679E">
      <w:pPr>
        <w:ind w:firstLine="708"/>
      </w:pPr>
      <w:r>
        <w:rPr>
          <w:noProof/>
          <w:lang w:eastAsia="pl-PL"/>
        </w:rPr>
        <w:drawing>
          <wp:inline distT="0" distB="0" distL="0" distR="0" wp14:anchorId="72BEF1E2" wp14:editId="529A8F31">
            <wp:extent cx="5760720" cy="3245888"/>
            <wp:effectExtent l="0" t="0" r="0" b="0"/>
            <wp:docPr id="2" name="Obraz 2" descr="Najciekawsze miejsca Puszczy Białowieskiej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ciekawsze miejsca Puszczy Białowieskiej - Podróż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73" w:rsidRDefault="002B679E" w:rsidP="002B679E">
      <w:pPr>
        <w:tabs>
          <w:tab w:val="left" w:pos="990"/>
        </w:tabs>
      </w:pPr>
      <w:r>
        <w:tab/>
      </w:r>
    </w:p>
    <w:p w:rsidR="002B679E" w:rsidRDefault="002B679E" w:rsidP="002B679E">
      <w:pPr>
        <w:tabs>
          <w:tab w:val="left" w:pos="990"/>
        </w:tabs>
      </w:pPr>
    </w:p>
    <w:p w:rsidR="002B679E" w:rsidRDefault="002B679E" w:rsidP="002B679E">
      <w:pPr>
        <w:tabs>
          <w:tab w:val="left" w:pos="990"/>
        </w:tabs>
      </w:pPr>
    </w:p>
    <w:p w:rsidR="002B679E" w:rsidRDefault="002B679E" w:rsidP="002B679E">
      <w:pPr>
        <w:tabs>
          <w:tab w:val="left" w:pos="990"/>
        </w:tabs>
      </w:pPr>
    </w:p>
    <w:p w:rsidR="002B679E" w:rsidRDefault="002B679E" w:rsidP="002B679E">
      <w:pPr>
        <w:tabs>
          <w:tab w:val="left" w:pos="990"/>
        </w:tabs>
      </w:pPr>
      <w:r>
        <w:lastRenderedPageBreak/>
        <w:t>PUSZCZA KAMPINOWSKA</w:t>
      </w:r>
    </w:p>
    <w:p w:rsidR="002B679E" w:rsidRDefault="002B679E" w:rsidP="002B679E">
      <w:pPr>
        <w:tabs>
          <w:tab w:val="left" w:pos="990"/>
        </w:tabs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F15E799" wp14:editId="46629CEB">
                <wp:extent cx="304800" cy="304800"/>
                <wp:effectExtent l="0" t="0" r="0" b="0"/>
                <wp:docPr id="16" name="AutoShape 16" descr="Puszcza Kampinoska - najładniejsze ścieżki w lesie pod Warszawą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Puszcza Kampinoska - najładniejsze ścieżki w lesie pod Warszawą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WgO+AIAAAkGAAAOAAAAZHJzL2Uyb0RvYy54bWysVFFv0zAQfkfiP1h+T5N0addES6etaRFi&#10;wKSBeHYTp/GW2MZ2m66IFyR+BX+FR/a/ODtt124vCMiDZd8539139/nOztdNjVZUaSZ4isNegBHl&#10;uSgYX6T444eZN8JIG8ILUgtOU3xPNT4fv3xx1sqE9kUl6oIqBCBcJ61McWWMTHxf5xVtiO4JSTk4&#10;S6EaYuCoFn6hSAvoTe33g2Dot0IVUomcag3WrHPiscMvS5qb92WpqUF1iiE341bl1rld/fEZSRaK&#10;yIrl2zTIX2TREMYh6B4qI4agpWLPoBqWK6FFaXq5aHxRliynjgOwCYMnbG4qIqnjAsXRcl8m/f9g&#10;83era4VYAb0bYsRJAz26WBrhQiNrK6jOoWDXS73JNwS9IY1kXOg7gjy4f/vwjRSc0Vu9oejhR87o&#10;w887hlpUU80okqJAn4jSG9L++o56vZ4teCt1AnFv5LWyJdPySuR3GnExqQhf0AstoW2QEOSzMykl&#10;2oqSApiHFsI/wrAHDWho3r4VBTAgwMC1Y12qxsaAQqO16/r9vut0bVAOxpMgGgWgjRxc272NQJLd&#10;z1Jp84qKBtlNihVk58DJ6kqb7uruio3FxYzVNdhJUvMjA2B2FggNv1qfTcLp5EscxNPRdBR5UX84&#10;9aIgy7yL2STyhrPwdJCdZJNJFn61ccMoqVhRUG7D7DQbRn+mie3r6dS2V60WNSssnE1Jq8V8Uiu0&#10;IvBmZu5zJQfP4zX/OA1XL+DyhFLYj4LLfuzNhqNTL5pFAy8+DUZeEMaX8TCI4iibHVO6Ypz+OyXU&#10;pjge9AeuSwdJP+EWuO85N5I0zMBUqlmTYpAGfPYSSawCp7xwe0NY3e0PSmHTfywFtHvXaKdXK9FO&#10;/XNR3INclQA5gfJgfsKmEmqDUQuzKMX685IoilH9moPk4zCK7PByh2hw2oeDOvTMDz2E5wCVYoNR&#10;t52YbuAtpWKLCiKFrjBc2IdeMidh+4S6rLaPC+aNY7KdjXagHZ7drccJPv4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5dFoDvgC&#10;AAAJ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02AB006" wp14:editId="10AFA90E">
                <wp:extent cx="304800" cy="304800"/>
                <wp:effectExtent l="0" t="0" r="0" b="0"/>
                <wp:docPr id="11" name="AutoShape 11" descr="Puszcza Kampinoska - najładniejsze ścieżki w lesie pod Warszawą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Puszcza Kampinoska - najładniejsze ścieżki w lesie pod Warszawą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pT+AIAAAkGAAAOAAAAZHJzL2Uyb0RvYy54bWysVFFv0zAQfkfiP1h+T5N0addES6etaRFi&#10;wKSBeHZjp/GW2MF2m66IFyR+BX+FR/a/ODtt124vCMiDZd8539139/nOztd1hVZMaS5FisNegBET&#10;uaRcLFL88cPMG2GkDRGUVFKwFN8zjc/HL1+ctU3C+rKUFWUKAYjQSdukuDSmSXxf5yWrie7Jhglw&#10;FlLVxMBRLXyqSAvodeX3g2Dot1LRRsmcaQ3WrHPiscMvCpab90WhmUFViiE341bl1rld/fEZSRaK&#10;NCXPt2mQv8iiJlxA0D1URgxBS8WfQdU8V1LLwvRyWfuyKHjOHAdgEwZP2NyUpGGOCxRHN/sy6f8H&#10;m79bXSvEKfQuxEiQGnp0sTTShUbWRpnOoWDXS73JNwS9IXXDhdR3BHlw//bhG6GCs1u9YejhR87Z&#10;w887jlpUMc0ZaiRFn4jSG9L++o56vZ4teNvoBOLeNNfKlkw3VzK/00jISUnEgl3oBtoGCUE+O5NS&#10;si0ZocA8tBD+EYY9aEBD8/atpMCAAAPXjnWhahsDCo3Wruv3+66ztUE5GE+CaBSANnJwbfc2Akl2&#10;PzdKm1dM1shuUqwgOwdOVlfadFd3V2wsIWe8qsBOkkocGQCzs0Bo+NX6bBJOJ1/iIJ6OpqPIi/rD&#10;qRcFWeZdzCaRN5yFp4PsJJtMsvCrjRtGSckpZcKG2Wk2jP5ME9vX06ltr1otK04tnE1Jq8V8Uim0&#10;IvBmZu5zJQfP4zX/OA1XL+DyhFLYj4LLfuzNhqNTL5pFAy8+DUZeEMaX8TCI4iibHVO64oL9OyXU&#10;pjge9AeuSwdJP+EWuO85N5LU3MBUqnidYpAGfPYSSawCp4K6vSG86vYHpbDpP5YC2r1rtNOrlWin&#10;/rmk9yBXJUFOoDyYn7Appdpg1MIsSrH+vCSKYVS9FiD5OIwiO7zcIRqc9uGgDj3zQw8ROUCl2GDU&#10;bSemG3jLRvFFCZFCVxgh7UMvuJOwfUJdVtvHBfPGMdnORjvQDs/u1uMEH/8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/agaU/gC&#10;AAAJ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3DF52D84" wp14:editId="01DFF9F9">
                <wp:extent cx="304800" cy="304800"/>
                <wp:effectExtent l="0" t="0" r="0" b="0"/>
                <wp:docPr id="12" name="AutoShape 12" descr="Puszcza Kampinoska - najładniejsze ścieżki w lesie pod Warszawą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Puszcza Kampinoska - najładniejsze ścieżki w lesie pod Warszawą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Cty+QIAAAkGAAAOAAAAZHJzL2Uyb0RvYy54bWysVM1y0zAQvjPDO2h0d/xTJ409dTptHDMM&#10;BTpTGM6KLcdqbclISpyG4cIMT8GrcKTvxUpO0qS9MIAPGmlX/na/3U97dr5uarSiUjHBE+wPPIwo&#10;z0XB+CLBHz9kzhgjpQkvSC04TfA9Vfh88vLFWdfGNBCVqAsqEYBwFXdtgiut29h1VV7RhqiBaCkH&#10;ZylkQzQc5cItJOkAvandwPNGbidk0UqRU6XAmvZOPLH4ZUlz/b4sFdWoTjDkpu0q7To3qzs5I/FC&#10;krZi+TYN8hdZNIRxCLqHSokmaCnZM6iG5VIoUepBLhpXlCXLqeUAbHzvCZubirTUcoHiqHZfJvX/&#10;YPN3q2uJWAG9CzDipIEeXSy1sKGRsRVU5VCw66Xa5BuC3pCmZVyoO4IcuH/78I0UnNFbtaHo4UfO&#10;6MPPO4Y6VFPFKGpFgT4RqTak+/UdDQYDU/CuVTHEvWmvpSmZaq9EfqcQF9OK8AW9UC20DRKCfHYm&#10;KUVXUVIAc99AuEcY5qAADc27t6IABgQY2HasS9mYGFBotLZdv993na41ysF44oVjD7SRg2u7NxFI&#10;vPu5lUq/oqJBZpNgCdlZcLK6Urq/urtiYnGRsboGO4lrfmQAzN4CoeFX4zNJWJ18ibxoNp6NQycM&#10;RjMn9NLUucimoTPK/NNhepJOp6n/1cT1w7hiRUG5CbPTrB/+mSa2r6dX2161StSsMHAmJSUX82kt&#10;0YrAm8nsZ0sOnsdr7nEatl7A5QklPwi9yyBystH41AmzcOhEp97Y8fzoMhp5YRSm2TGlK8bpv1NC&#10;XYKjYTC0XTpI+gk3z37PuZG4YRqmUs2aBIM04DOXSGwUOOOF3WvC6n5/UAqT/mMpoN27Rlu9Gon2&#10;6p+L4h7kKgXICZQH8xM2lZAbjDqYRQlWn5dEUozq1xwkH/lhaIaXPYTD0wAO8tAzP/QQngNUgjVG&#10;/Xaq+4G3bCVbVBDJt4Xhwjz0klkJmyfUZ7V9XDBvLJPtbDQD7fBsbz1O8M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XwK3L5&#10;AgAAC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E17B747" wp14:editId="10ABD4F4">
            <wp:extent cx="4876800" cy="2743200"/>
            <wp:effectExtent l="0" t="0" r="0" b="0"/>
            <wp:docPr id="3" name="Obraz 3" descr="Puszcza Kampinoska na weekend. Zielone serce Mazowsza! | Pełną Par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uszcza Kampinoska na weekend. Zielone serce Mazowsza! | Pełną Par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Default="002B679E" w:rsidP="002B679E"/>
    <w:p w:rsidR="002B679E" w:rsidRDefault="002B679E" w:rsidP="002B679E">
      <w:pPr>
        <w:ind w:firstLine="708"/>
      </w:pPr>
      <w:r>
        <w:rPr>
          <w:noProof/>
          <w:lang w:eastAsia="pl-PL"/>
        </w:rPr>
        <w:drawing>
          <wp:inline distT="0" distB="0" distL="0" distR="0" wp14:anchorId="770AC842" wp14:editId="768DEE1D">
            <wp:extent cx="5760720" cy="3780216"/>
            <wp:effectExtent l="0" t="0" r="0" b="0"/>
            <wp:docPr id="4" name="Obraz 4" descr="REC Projekty: Kampinoskie Bagna: Ochrona i renaturyzacja mokrade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C Projekty: Kampinoskie Bagna: Ochrona i renaturyzacja mokradeł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Default="002B679E" w:rsidP="002B679E">
      <w:pPr>
        <w:ind w:firstLine="708"/>
      </w:pPr>
    </w:p>
    <w:p w:rsidR="002B679E" w:rsidRDefault="002B679E" w:rsidP="002B679E">
      <w:pPr>
        <w:ind w:firstLine="708"/>
      </w:pPr>
    </w:p>
    <w:p w:rsidR="002B679E" w:rsidRDefault="002B679E" w:rsidP="002B679E">
      <w:pPr>
        <w:ind w:firstLine="708"/>
      </w:pPr>
    </w:p>
    <w:p w:rsidR="002B679E" w:rsidRDefault="002B679E" w:rsidP="002B679E">
      <w:pPr>
        <w:ind w:firstLine="708"/>
      </w:pPr>
      <w:r>
        <w:lastRenderedPageBreak/>
        <w:t>ŚWIĘTOKRZYSKI PARK NARODOWY</w:t>
      </w:r>
    </w:p>
    <w:p w:rsidR="002B679E" w:rsidRDefault="002B679E" w:rsidP="002B679E">
      <w:pPr>
        <w:ind w:firstLine="708"/>
      </w:pPr>
      <w:r>
        <w:rPr>
          <w:noProof/>
          <w:lang w:eastAsia="pl-PL"/>
        </w:rPr>
        <w:drawing>
          <wp:inline distT="0" distB="0" distL="0" distR="0" wp14:anchorId="1018AC30" wp14:editId="4E6635C5">
            <wp:extent cx="5760720" cy="4316700"/>
            <wp:effectExtent l="0" t="0" r="0" b="8255"/>
            <wp:docPr id="5" name="Obraz 5" descr="Bodzentyn - Świętokrzyski Park Narodowy. Atrakcje turys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odzentyn - Świętokrzyski Park Narodowy. Atrakcje turystyczn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Default="002B679E" w:rsidP="002B679E">
      <w:r>
        <w:rPr>
          <w:noProof/>
          <w:lang w:eastAsia="pl-PL"/>
        </w:rPr>
        <w:drawing>
          <wp:inline distT="0" distB="0" distL="0" distR="0" wp14:anchorId="6E34A342" wp14:editId="66546509">
            <wp:extent cx="5760720" cy="3240405"/>
            <wp:effectExtent l="0" t="0" r="0" b="0"/>
            <wp:docPr id="6" name="Obraz 6" descr="Świętokrzyski Park Narodowy • Zabakcylowani - Niezwykłe Pas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Świętokrzyski Park Narodowy • Zabakcylowani - Niezwykłe Pasj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Default="002B679E" w:rsidP="002B679E"/>
    <w:p w:rsidR="002B679E" w:rsidRDefault="002B679E" w:rsidP="002B679E"/>
    <w:p w:rsidR="002B679E" w:rsidRDefault="002B679E" w:rsidP="002B679E">
      <w:r>
        <w:lastRenderedPageBreak/>
        <w:t>TATRZAŃSKI PARK NARODOWY</w:t>
      </w:r>
    </w:p>
    <w:p w:rsidR="002B679E" w:rsidRDefault="002B679E" w:rsidP="002B679E">
      <w:r>
        <w:rPr>
          <w:noProof/>
          <w:lang w:eastAsia="pl-PL"/>
        </w:rPr>
        <w:drawing>
          <wp:inline distT="0" distB="0" distL="0" distR="0" wp14:anchorId="5D114293" wp14:editId="2D0C7BD5">
            <wp:extent cx="5143500" cy="3429000"/>
            <wp:effectExtent l="0" t="0" r="0" b="0"/>
            <wp:docPr id="7" name="Obraz 7" descr="Tatrzań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atrzański Park Narodow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9E" w:rsidRPr="002B679E" w:rsidRDefault="002B679E" w:rsidP="002B679E">
      <w:r>
        <w:rPr>
          <w:noProof/>
          <w:lang w:eastAsia="pl-PL"/>
        </w:rPr>
        <w:drawing>
          <wp:inline distT="0" distB="0" distL="0" distR="0" wp14:anchorId="54556B9D" wp14:editId="5DCB4DFC">
            <wp:extent cx="5760720" cy="3245888"/>
            <wp:effectExtent l="0" t="0" r="0" b="0"/>
            <wp:docPr id="8" name="Obraz 8" descr="Tatrzański Park Narodowy zagrożony? Rząd szykuje zmiany w pra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trzański Park Narodowy zagrożony? Rząd szykuje zmiany w prawi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79E" w:rsidRPr="002B67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583" w:rsidRDefault="002D4583" w:rsidP="002B679E">
      <w:pPr>
        <w:spacing w:after="0" w:line="240" w:lineRule="auto"/>
      </w:pPr>
      <w:r>
        <w:separator/>
      </w:r>
    </w:p>
  </w:endnote>
  <w:endnote w:type="continuationSeparator" w:id="0">
    <w:p w:rsidR="002D4583" w:rsidRDefault="002D4583" w:rsidP="002B6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583" w:rsidRDefault="002D4583" w:rsidP="002B679E">
      <w:pPr>
        <w:spacing w:after="0" w:line="240" w:lineRule="auto"/>
      </w:pPr>
      <w:r>
        <w:separator/>
      </w:r>
    </w:p>
  </w:footnote>
  <w:footnote w:type="continuationSeparator" w:id="0">
    <w:p w:rsidR="002D4583" w:rsidRDefault="002D4583" w:rsidP="002B6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79E"/>
    <w:rsid w:val="002B679E"/>
    <w:rsid w:val="002D4583"/>
    <w:rsid w:val="003A4994"/>
    <w:rsid w:val="006D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79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B6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79E"/>
  </w:style>
  <w:style w:type="paragraph" w:styleId="Stopka">
    <w:name w:val="footer"/>
    <w:basedOn w:val="Normalny"/>
    <w:link w:val="StopkaZnak"/>
    <w:uiPriority w:val="99"/>
    <w:unhideWhenUsed/>
    <w:rsid w:val="002B6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6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79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B6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79E"/>
  </w:style>
  <w:style w:type="paragraph" w:styleId="Stopka">
    <w:name w:val="footer"/>
    <w:basedOn w:val="Normalny"/>
    <w:link w:val="StopkaZnak"/>
    <w:uiPriority w:val="99"/>
    <w:unhideWhenUsed/>
    <w:rsid w:val="002B6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17</Words>
  <Characters>107</Characters>
  <Application>Microsoft Office Word</Application>
  <DocSecurity>0</DocSecurity>
  <Lines>1</Lines>
  <Paragraphs>1</Paragraphs>
  <ScaleCrop>false</ScaleCrop>
  <Company>Hewlett-Packard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karolapaweł Dembscy</dc:creator>
  <cp:lastModifiedBy>karolapaweł Dembscy</cp:lastModifiedBy>
  <cp:revision>1</cp:revision>
  <dcterms:created xsi:type="dcterms:W3CDTF">2020-04-21T06:48:00Z</dcterms:created>
  <dcterms:modified xsi:type="dcterms:W3CDTF">2020-04-21T06:54:00Z</dcterms:modified>
</cp:coreProperties>
</file>